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Pr="00355302">
        <w:rPr>
          <w:rFonts w:ascii="Arial" w:hAnsi="Arial" w:cs="Arial"/>
          <w:b/>
          <w:color w:val="808080" w:themeColor="background1" w:themeShade="80"/>
          <w:sz w:val="28"/>
          <w:szCs w:val="28"/>
        </w:rPr>
        <w:t>(</w:t>
      </w:r>
      <w:r w:rsidR="00355302" w:rsidRPr="00355302">
        <w:rPr>
          <w:rFonts w:ascii="Arial" w:hAnsi="Arial" w:cs="Arial"/>
          <w:b/>
          <w:color w:val="808080" w:themeColor="background1" w:themeShade="80"/>
          <w:sz w:val="28"/>
          <w:szCs w:val="28"/>
        </w:rPr>
        <w:t>d</w:t>
      </w:r>
      <w:r w:rsidRPr="00355302">
        <w:rPr>
          <w:rFonts w:ascii="Arial" w:hAnsi="Arial" w:cs="Arial"/>
          <w:b/>
          <w:color w:val="808080" w:themeColor="background1" w:themeShade="80"/>
          <w:sz w:val="28"/>
          <w:szCs w:val="28"/>
        </w:rPr>
        <w:t>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CE4403" w:rsidRDefault="00CE4403" w:rsidP="00453D0B">
      <w:pPr>
        <w:ind w:left="567" w:right="-24" w:hanging="567"/>
        <w:jc w:val="center"/>
        <w:rPr>
          <w:rFonts w:ascii="Arial" w:hAnsi="Arial" w:cs="Arial"/>
          <w:b/>
          <w:szCs w:val="28"/>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CE4403" w:rsidRDefault="00CE4403" w:rsidP="006D5CF4">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355302">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355302">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355302">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355302">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355302">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355302">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355302">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355302">
      <w:pPr>
        <w:spacing w:beforeLines="60" w:before="144" w:afterLines="60" w:after="144"/>
        <w:ind w:left="567" w:right="-24"/>
        <w:jc w:val="both"/>
        <w:rPr>
          <w:rFonts w:ascii="Arial" w:hAnsi="Arial" w:cs="Arial"/>
        </w:rPr>
      </w:pPr>
    </w:p>
    <w:p w:rsidR="002876CE" w:rsidRPr="004516D7" w:rsidRDefault="002876CE" w:rsidP="00355302">
      <w:pPr>
        <w:numPr>
          <w:ilvl w:val="12"/>
          <w:numId w:val="0"/>
        </w:numPr>
        <w:spacing w:beforeLines="60" w:before="144" w:afterLines="60" w:after="144"/>
        <w:ind w:left="567" w:hanging="567"/>
        <w:jc w:val="center"/>
        <w:rPr>
          <w:rFonts w:ascii="Arial" w:hAnsi="Arial" w:cs="Arial"/>
          <w:b/>
          <w:bCs/>
        </w:rPr>
      </w:pPr>
      <w:bookmarkStart w:id="0" w:name="_GoBack"/>
      <w:bookmarkEnd w:id="0"/>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35530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35530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355302">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355302">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35530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35530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355302">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35530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35530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35530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35530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35530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355302">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355302">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355302">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355302">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355302">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355302">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355302">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355302">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35530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35530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35530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355302">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35530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355302">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355302">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w:t>
      </w:r>
      <w:r w:rsidRPr="004516D7">
        <w:rPr>
          <w:rFonts w:ascii="Arial" w:hAnsi="Arial" w:cs="Arial"/>
          <w:color w:val="000000"/>
          <w:sz w:val="22"/>
        </w:rPr>
        <w:lastRenderedPageBreak/>
        <w:t xml:space="preserve">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35530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355302">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355302">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 xml:space="preserve">bezpečnostní předpisy, veškeré zákony a jejich prováděcí vyhlášky, platné v době </w:t>
      </w:r>
      <w:r w:rsidRPr="004516D7">
        <w:rPr>
          <w:rFonts w:ascii="Arial" w:hAnsi="Arial" w:cs="Arial"/>
          <w:color w:val="000000"/>
          <w:sz w:val="22"/>
        </w:rPr>
        <w:lastRenderedPageBreak/>
        <w:t>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w:t>
      </w:r>
      <w:r w:rsidRPr="004516D7">
        <w:rPr>
          <w:rFonts w:ascii="Arial" w:hAnsi="Arial" w:cs="Arial"/>
          <w:color w:val="000000"/>
          <w:sz w:val="22"/>
        </w:rPr>
        <w:lastRenderedPageBreak/>
        <w:t>Oprávněnost nároku na smluvní pokutu není podmíněna žádnými formálními úkony ze strany objednatele.</w:t>
      </w:r>
    </w:p>
    <w:p w:rsidR="00BC1603"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355302">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355302">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355302">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V případě odstoupení objednatele od smlouvy ve výše uvedených případech je zhotovitel povinen nahradit veškeré škody, ztráty a výdaje, které objednateli v této souvislosti vznikly.</w:t>
      </w:r>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 xml:space="preserve">případě, že nebude mít finanční prostředky pro pokračování realizace díla. </w:t>
      </w:r>
      <w:proofErr w:type="gramStart"/>
      <w:r w:rsidRPr="004516D7">
        <w:rPr>
          <w:rFonts w:ascii="Arial" w:hAnsi="Arial" w:cs="Arial"/>
          <w:color w:val="000000"/>
          <w:sz w:val="22"/>
        </w:rPr>
        <w:t>V</w:t>
      </w:r>
      <w:r w:rsidR="006A1549" w:rsidRPr="004516D7">
        <w:rPr>
          <w:rFonts w:ascii="Arial" w:hAnsi="Arial" w:cs="Arial"/>
          <w:color w:val="000000"/>
          <w:sz w:val="22"/>
        </w:rPr>
        <w:t> </w:t>
      </w:r>
      <w:r w:rsidRPr="004516D7">
        <w:rPr>
          <w:rFonts w:ascii="Arial" w:hAnsi="Arial" w:cs="Arial"/>
          <w:color w:val="000000"/>
          <w:sz w:val="22"/>
        </w:rPr>
        <w:t>tomto</w:t>
      </w:r>
      <w:proofErr w:type="gramEnd"/>
      <w:r w:rsidRPr="004516D7">
        <w:rPr>
          <w:rFonts w:ascii="Arial" w:hAnsi="Arial" w:cs="Arial"/>
          <w:color w:val="000000"/>
          <w:sz w:val="22"/>
        </w:rPr>
        <w:t xml:space="preserve"> případě má zhotovitel nárok na zaplacení poměrné části smluvní ceny díla odpovídající rozsahu provedeného </w:t>
      </w:r>
      <w:proofErr w:type="gramStart"/>
      <w:r w:rsidRPr="004516D7">
        <w:rPr>
          <w:rFonts w:ascii="Arial" w:hAnsi="Arial" w:cs="Arial"/>
          <w:color w:val="000000"/>
          <w:sz w:val="22"/>
        </w:rPr>
        <w:t>díla.</w:t>
      </w:r>
      <w:proofErr w:type="gramEnd"/>
    </w:p>
    <w:p w:rsidR="00EF117F"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16D7">
        <w:rPr>
          <w:rFonts w:ascii="Arial" w:hAnsi="Arial" w:cs="Arial"/>
          <w:color w:val="000000"/>
          <w:sz w:val="22"/>
        </w:rPr>
        <w:t>V </w:t>
      </w:r>
      <w:r w:rsidR="00EF117F" w:rsidRPr="004516D7">
        <w:rPr>
          <w:rFonts w:ascii="Arial" w:hAnsi="Arial" w:cs="Arial"/>
          <w:color w:val="000000"/>
          <w:sz w:val="22"/>
        </w:rPr>
        <w:t>případě</w:t>
      </w:r>
      <w:proofErr w:type="gramEnd"/>
      <w:r w:rsidR="00EF117F" w:rsidRPr="004516D7">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16D7">
        <w:rPr>
          <w:rFonts w:ascii="Arial" w:hAnsi="Arial" w:cs="Arial"/>
          <w:color w:val="000000"/>
          <w:sz w:val="22"/>
        </w:rPr>
        <w:t>díla.</w:t>
      </w:r>
      <w:proofErr w:type="gramEnd"/>
    </w:p>
    <w:p w:rsidR="00571E67" w:rsidRPr="004516D7" w:rsidRDefault="00EF117F" w:rsidP="0035530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35530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355302">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w:t>
      </w:r>
      <w:r w:rsidRPr="004516D7">
        <w:rPr>
          <w:rFonts w:ascii="Arial" w:hAnsi="Arial" w:cs="Arial"/>
          <w:color w:val="000000"/>
          <w:sz w:val="22"/>
        </w:rPr>
        <w:lastRenderedPageBreak/>
        <w:t xml:space="preserve">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355302">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355302">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355302">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35530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355302">
      <w:pPr>
        <w:pStyle w:val="Odstavec0"/>
        <w:spacing w:beforeLines="60" w:before="144" w:afterLines="60" w:after="144"/>
        <w:ind w:left="567" w:hanging="567"/>
        <w:rPr>
          <w:rFonts w:cs="Arial"/>
          <w:sz w:val="22"/>
          <w:lang w:val="cs-CZ"/>
        </w:rPr>
      </w:pPr>
    </w:p>
    <w:p w:rsidR="007A0914" w:rsidRPr="004516D7" w:rsidRDefault="007A0914" w:rsidP="00355302">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35530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35530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BF496E">
      <w:pPr>
        <w:pStyle w:val="Odstavec0"/>
        <w:spacing w:beforeLines="60" w:before="144" w:afterLines="60" w:after="144"/>
        <w:ind w:left="567" w:hanging="567"/>
        <w:rPr>
          <w:rFonts w:cs="Arial"/>
          <w:sz w:val="22"/>
          <w:szCs w:val="24"/>
          <w:lang w:val="cs-CZ"/>
        </w:rPr>
      </w:pPr>
    </w:p>
    <w:sectPr w:rsidR="006D5CF4" w:rsidRPr="00453D0B" w:rsidSect="00355302">
      <w:footerReference w:type="even" r:id="rId9"/>
      <w:footerReference w:type="default" r:id="rId10"/>
      <w:headerReference w:type="first" r:id="rId11"/>
      <w:footerReference w:type="first" r:id="rId12"/>
      <w:pgSz w:w="11906" w:h="16838"/>
      <w:pgMar w:top="1417" w:right="1417" w:bottom="851" w:left="1417" w:header="708" w:footer="59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F2" w:rsidRPr="00355302" w:rsidRDefault="00355302" w:rsidP="00355302">
    <w:pPr>
      <w:pBdr>
        <w:top w:val="single" w:sz="4" w:space="1" w:color="auto"/>
      </w:pBdr>
      <w:tabs>
        <w:tab w:val="center" w:pos="4536"/>
        <w:tab w:val="right" w:pos="9071"/>
      </w:tabs>
      <w:overflowPunct w:val="0"/>
      <w:autoSpaceDE w:val="0"/>
      <w:autoSpaceDN w:val="0"/>
      <w:adjustRightInd w:val="0"/>
      <w:jc w:val="center"/>
      <w:textAlignment w:val="baseline"/>
      <w:rPr>
        <w:rFonts w:ascii="Arial" w:hAnsi="Arial" w:cs="Arial"/>
        <w:sz w:val="18"/>
        <w:szCs w:val="18"/>
      </w:rPr>
    </w:pPr>
    <w:r w:rsidRPr="00355302">
      <w:rPr>
        <w:rFonts w:ascii="Arial" w:hAnsi="Arial" w:cs="Arial"/>
        <w:sz w:val="18"/>
        <w:szCs w:val="18"/>
      </w:rPr>
      <w:t xml:space="preserve">Strana </w:t>
    </w:r>
    <w:r w:rsidRPr="00355302">
      <w:rPr>
        <w:rFonts w:ascii="Arial" w:hAnsi="Arial" w:cs="Arial"/>
        <w:sz w:val="18"/>
        <w:szCs w:val="18"/>
      </w:rPr>
      <w:fldChar w:fldCharType="begin"/>
    </w:r>
    <w:r w:rsidRPr="00355302">
      <w:rPr>
        <w:rFonts w:ascii="Arial" w:hAnsi="Arial" w:cs="Arial"/>
        <w:sz w:val="18"/>
        <w:szCs w:val="18"/>
      </w:rPr>
      <w:instrText xml:space="preserve"> PAGE </w:instrText>
    </w:r>
    <w:r w:rsidRPr="00355302">
      <w:rPr>
        <w:rFonts w:ascii="Arial" w:hAnsi="Arial" w:cs="Arial"/>
        <w:sz w:val="18"/>
        <w:szCs w:val="18"/>
      </w:rPr>
      <w:fldChar w:fldCharType="separate"/>
    </w:r>
    <w:r w:rsidR="00CE4403">
      <w:rPr>
        <w:rFonts w:ascii="Arial" w:hAnsi="Arial" w:cs="Arial"/>
        <w:noProof/>
        <w:sz w:val="18"/>
        <w:szCs w:val="18"/>
      </w:rPr>
      <w:t>4</w:t>
    </w:r>
    <w:r w:rsidRPr="00355302">
      <w:rPr>
        <w:rFonts w:ascii="Arial" w:hAnsi="Arial" w:cs="Arial"/>
        <w:sz w:val="18"/>
        <w:szCs w:val="18"/>
      </w:rPr>
      <w:fldChar w:fldCharType="end"/>
    </w:r>
    <w:r w:rsidRPr="00355302">
      <w:rPr>
        <w:rFonts w:ascii="Arial" w:hAnsi="Arial" w:cs="Arial"/>
        <w:sz w:val="18"/>
        <w:szCs w:val="18"/>
      </w:rPr>
      <w:t xml:space="preserve"> (celkem </w:t>
    </w:r>
    <w:r w:rsidRPr="00355302">
      <w:rPr>
        <w:rFonts w:ascii="Arial" w:hAnsi="Arial" w:cs="Arial"/>
        <w:sz w:val="18"/>
        <w:szCs w:val="18"/>
      </w:rPr>
      <w:fldChar w:fldCharType="begin"/>
    </w:r>
    <w:r w:rsidRPr="00355302">
      <w:rPr>
        <w:rFonts w:ascii="Arial" w:hAnsi="Arial" w:cs="Arial"/>
        <w:sz w:val="18"/>
        <w:szCs w:val="18"/>
      </w:rPr>
      <w:instrText xml:space="preserve"> NUMPAGES </w:instrText>
    </w:r>
    <w:r w:rsidRPr="00355302">
      <w:rPr>
        <w:rFonts w:ascii="Arial" w:hAnsi="Arial" w:cs="Arial"/>
        <w:sz w:val="18"/>
        <w:szCs w:val="18"/>
      </w:rPr>
      <w:fldChar w:fldCharType="separate"/>
    </w:r>
    <w:r w:rsidR="00CE4403">
      <w:rPr>
        <w:rFonts w:ascii="Arial" w:hAnsi="Arial" w:cs="Arial"/>
        <w:noProof/>
        <w:sz w:val="18"/>
        <w:szCs w:val="18"/>
      </w:rPr>
      <w:t>10</w:t>
    </w:r>
    <w:r w:rsidRPr="00355302">
      <w:rPr>
        <w:rFonts w:ascii="Arial" w:hAnsi="Arial" w:cs="Arial"/>
        <w:sz w:val="18"/>
        <w:szCs w:val="18"/>
      </w:rPr>
      <w:fldChar w:fldCharType="end"/>
    </w:r>
    <w:r>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E7" w:rsidRPr="00355302" w:rsidRDefault="00355302" w:rsidP="00355302">
    <w:pPr>
      <w:pBdr>
        <w:top w:val="single" w:sz="4" w:space="1" w:color="auto"/>
      </w:pBdr>
      <w:tabs>
        <w:tab w:val="center" w:pos="4536"/>
        <w:tab w:val="right" w:pos="9071"/>
      </w:tabs>
      <w:overflowPunct w:val="0"/>
      <w:autoSpaceDE w:val="0"/>
      <w:autoSpaceDN w:val="0"/>
      <w:adjustRightInd w:val="0"/>
      <w:jc w:val="center"/>
      <w:textAlignment w:val="baseline"/>
      <w:rPr>
        <w:rFonts w:ascii="Arial" w:hAnsi="Arial" w:cs="Arial"/>
        <w:sz w:val="18"/>
        <w:szCs w:val="18"/>
      </w:rPr>
    </w:pPr>
    <w:r w:rsidRPr="00355302">
      <w:rPr>
        <w:rFonts w:ascii="Arial" w:hAnsi="Arial" w:cs="Arial"/>
        <w:sz w:val="18"/>
        <w:szCs w:val="18"/>
      </w:rPr>
      <w:t xml:space="preserve">Strana </w:t>
    </w:r>
    <w:r w:rsidRPr="00355302">
      <w:rPr>
        <w:rFonts w:ascii="Arial" w:hAnsi="Arial" w:cs="Arial"/>
        <w:sz w:val="18"/>
        <w:szCs w:val="18"/>
      </w:rPr>
      <w:fldChar w:fldCharType="begin"/>
    </w:r>
    <w:r w:rsidRPr="00355302">
      <w:rPr>
        <w:rFonts w:ascii="Arial" w:hAnsi="Arial" w:cs="Arial"/>
        <w:sz w:val="18"/>
        <w:szCs w:val="18"/>
      </w:rPr>
      <w:instrText xml:space="preserve"> PAGE </w:instrText>
    </w:r>
    <w:r w:rsidRPr="00355302">
      <w:rPr>
        <w:rFonts w:ascii="Arial" w:hAnsi="Arial" w:cs="Arial"/>
        <w:sz w:val="18"/>
        <w:szCs w:val="18"/>
      </w:rPr>
      <w:fldChar w:fldCharType="separate"/>
    </w:r>
    <w:r w:rsidR="00CE4403">
      <w:rPr>
        <w:rFonts w:ascii="Arial" w:hAnsi="Arial" w:cs="Arial"/>
        <w:noProof/>
        <w:sz w:val="18"/>
        <w:szCs w:val="18"/>
      </w:rPr>
      <w:t>1</w:t>
    </w:r>
    <w:r w:rsidRPr="00355302">
      <w:rPr>
        <w:rFonts w:ascii="Arial" w:hAnsi="Arial" w:cs="Arial"/>
        <w:sz w:val="18"/>
        <w:szCs w:val="18"/>
      </w:rPr>
      <w:fldChar w:fldCharType="end"/>
    </w:r>
    <w:r w:rsidRPr="00355302">
      <w:rPr>
        <w:rFonts w:ascii="Arial" w:hAnsi="Arial" w:cs="Arial"/>
        <w:sz w:val="18"/>
        <w:szCs w:val="18"/>
      </w:rPr>
      <w:t xml:space="preserve"> (celkem </w:t>
    </w:r>
    <w:r w:rsidRPr="00355302">
      <w:rPr>
        <w:rFonts w:ascii="Arial" w:hAnsi="Arial" w:cs="Arial"/>
        <w:sz w:val="18"/>
        <w:szCs w:val="18"/>
      </w:rPr>
      <w:fldChar w:fldCharType="begin"/>
    </w:r>
    <w:r w:rsidRPr="00355302">
      <w:rPr>
        <w:rFonts w:ascii="Arial" w:hAnsi="Arial" w:cs="Arial"/>
        <w:sz w:val="18"/>
        <w:szCs w:val="18"/>
      </w:rPr>
      <w:instrText xml:space="preserve"> NUMPAGES </w:instrText>
    </w:r>
    <w:r w:rsidRPr="00355302">
      <w:rPr>
        <w:rFonts w:ascii="Arial" w:hAnsi="Arial" w:cs="Arial"/>
        <w:sz w:val="18"/>
        <w:szCs w:val="18"/>
      </w:rPr>
      <w:fldChar w:fldCharType="separate"/>
    </w:r>
    <w:r w:rsidR="00CE4403">
      <w:rPr>
        <w:rFonts w:ascii="Arial" w:hAnsi="Arial" w:cs="Arial"/>
        <w:noProof/>
        <w:sz w:val="18"/>
        <w:szCs w:val="18"/>
      </w:rPr>
      <w:t>10</w:t>
    </w:r>
    <w:r w:rsidRPr="00355302">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55302"/>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496E"/>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4403"/>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CF75F-B8EB-4C38-95B2-61B69355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10</Pages>
  <Words>4566</Words>
  <Characters>27537</Characters>
  <Application>Microsoft Office Word</Application>
  <DocSecurity>0</DocSecurity>
  <Lines>655</Lines>
  <Paragraphs>377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Jiří Zevl</cp:lastModifiedBy>
  <cp:revision>17</cp:revision>
  <cp:lastPrinted>2013-02-20T08:10:00Z</cp:lastPrinted>
  <dcterms:created xsi:type="dcterms:W3CDTF">2016-11-22T12:47:00Z</dcterms:created>
  <dcterms:modified xsi:type="dcterms:W3CDTF">2017-07-25T13:09:00Z</dcterms:modified>
</cp:coreProperties>
</file>